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AF1C" w14:textId="77777777" w:rsidR="009560F7" w:rsidRPr="00AA504C" w:rsidRDefault="009560F7" w:rsidP="009560F7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s-CO"/>
          <w14:ligatures w14:val="none"/>
        </w:rPr>
        <w:t>Teología del Cuerpo</w:t>
      </w:r>
    </w:p>
    <w:p w14:paraId="30EFA7EE" w14:textId="77777777" w:rsidR="009560F7" w:rsidRPr="00AA504C" w:rsidRDefault="009560F7" w:rsidP="009560F7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  <w:t>Un taller mistagógico de interiorización – Parte V</w:t>
      </w:r>
    </w:p>
    <w:p w14:paraId="750A185E" w14:textId="77777777" w:rsidR="009560F7" w:rsidRPr="00AA504C" w:rsidRDefault="009560F7" w:rsidP="009560F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kern w:val="0"/>
          <w:sz w:val="26"/>
          <w:szCs w:val="26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  <w:t>El sacramento del matrimonio</w:t>
      </w:r>
      <w:r w:rsidRPr="00AA504C">
        <w:rPr>
          <w:rFonts w:ascii="Segoe UI" w:eastAsia="Times New Roman" w:hAnsi="Segoe UI" w:cs="Segoe UI"/>
          <w:kern w:val="0"/>
          <w:sz w:val="26"/>
          <w:szCs w:val="26"/>
          <w:lang w:eastAsia="es-CO"/>
          <w14:ligatures w14:val="none"/>
        </w:rPr>
        <w:t xml:space="preserve"> </w:t>
      </w:r>
    </w:p>
    <w:p w14:paraId="30738781" w14:textId="0FF6F889" w:rsidR="009560F7" w:rsidRPr="00AA504C" w:rsidRDefault="00000000" w:rsidP="00AA504C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1F7537FF">
          <v:rect id="_x0000_i1025" style="width:0;height:1.5pt" o:hralign="center" o:hrstd="t" o:hr="t" fillcolor="#a0a0a0" stroked="f"/>
        </w:pict>
      </w:r>
    </w:p>
    <w:p w14:paraId="13F3F44E" w14:textId="6E06B57E" w:rsidR="009560F7" w:rsidRPr="00AA504C" w:rsidRDefault="0090468A" w:rsidP="00BE51C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hAnsi="Segoe UI" w:cs="Segoe UI"/>
          <w:sz w:val="24"/>
          <w:szCs w:val="24"/>
        </w:rPr>
        <w:t>Este taller acompaña una </w:t>
      </w:r>
      <w:r w:rsidRPr="00AA504C">
        <w:rPr>
          <w:rFonts w:ascii="Segoe UI" w:hAnsi="Segoe UI" w:cs="Segoe UI"/>
          <w:b/>
          <w:bCs/>
          <w:sz w:val="24"/>
          <w:szCs w:val="24"/>
        </w:rPr>
        <w:t>síntesis pedagógica y espiritual</w:t>
      </w:r>
      <w:r w:rsidRPr="00AA504C">
        <w:rPr>
          <w:rFonts w:ascii="Segoe UI" w:hAnsi="Segoe UI" w:cs="Segoe UI"/>
          <w:sz w:val="24"/>
          <w:szCs w:val="24"/>
        </w:rPr>
        <w:t> de la </w:t>
      </w:r>
      <w:r w:rsidRPr="00AA504C">
        <w:rPr>
          <w:rFonts w:ascii="Segoe UI" w:hAnsi="Segoe UI" w:cs="Segoe UI"/>
          <w:i/>
          <w:iCs/>
          <w:sz w:val="24"/>
          <w:szCs w:val="24"/>
        </w:rPr>
        <w:t>Teología del Cuerpo</w:t>
      </w:r>
      <w:r w:rsidRPr="00AA504C">
        <w:rPr>
          <w:rFonts w:ascii="Segoe UI" w:hAnsi="Segoe UI" w:cs="Segoe UI"/>
          <w:sz w:val="24"/>
          <w:szCs w:val="24"/>
        </w:rPr>
        <w:t> de san Juan Pablo II. Está pensado para ser leído con calma y vivido interiormente. Si lo deseas, puedes escribir tus reflexiones en un cuaderno personal o trabajar con esta guía diseñada para ayudarte a interiorizar cada momento del camino.</w:t>
      </w:r>
      <w:r w:rsidR="00000000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6EF1F478">
          <v:rect id="_x0000_i1026" style="width:0;height:1.5pt" o:hralign="center" o:hrstd="t" o:hr="t" fillcolor="#a0a0a0" stroked="f"/>
        </w:pict>
      </w:r>
    </w:p>
    <w:p w14:paraId="78B8422D" w14:textId="328CA287" w:rsidR="009560F7" w:rsidRPr="00AA504C" w:rsidRDefault="009560F7" w:rsidP="009560F7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1. Detenerse</w:t>
      </w:r>
      <w:r w:rsidR="001260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Reconocer el don</w:t>
      </w:r>
    </w:p>
    <w:p w14:paraId="4FCFC24A" w14:textId="77777777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Antes de continuar, detente un momento y toma conciencia del camino recorrido.</w:t>
      </w:r>
    </w:p>
    <w:p w14:paraId="705D7A28" w14:textId="77777777" w:rsidR="009560F7" w:rsidRDefault="009560F7" w:rsidP="0095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imagen tengo del matrimonio cristiano?</w:t>
      </w:r>
    </w:p>
    <w:p w14:paraId="733995CE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8D0D28C">
          <v:rect id="_x0000_i1027" style="width:0;height:1.5pt" o:hralign="center" o:hrstd="t" o:hr="t" fillcolor="#a0a0a0" stroked="f"/>
        </w:pict>
      </w:r>
    </w:p>
    <w:p w14:paraId="0334E3A5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E2A45A8">
          <v:rect id="_x0000_i1028" style="width:0;height:1.5pt" o:hralign="center" o:hrstd="t" o:hr="t" fillcolor="#a0a0a0" stroked="f"/>
        </w:pict>
      </w:r>
    </w:p>
    <w:p w14:paraId="1F0DE252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6BF4787">
          <v:rect id="_x0000_i1029" style="width:0;height:1.5pt" o:hralign="center" o:hrstd="t" o:hr="t" fillcolor="#a0a0a0" stroked="f"/>
        </w:pict>
      </w:r>
    </w:p>
    <w:p w14:paraId="72B0322A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327C581">
          <v:rect id="_x0000_i1030" style="width:0;height:1.5pt" o:hralign="center" o:hrstd="t" o:hr="t" fillcolor="#a0a0a0" stroked="f"/>
        </w:pict>
      </w:r>
    </w:p>
    <w:p w14:paraId="6C8165F3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7D0E04D">
          <v:rect id="_x0000_i1031" style="width:0;height:1.5pt" o:hralign="center" o:hrstd="t" o:hr="t" fillcolor="#a0a0a0" stroked="f"/>
        </w:pict>
      </w:r>
    </w:p>
    <w:p w14:paraId="0999B710" w14:textId="77777777" w:rsidR="005E4C60" w:rsidRPr="00AA504C" w:rsidRDefault="005E4C60" w:rsidP="005E4C60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4D24323D" w14:textId="5E00C162" w:rsidR="009560F7" w:rsidRDefault="009560F7" w:rsidP="0095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¿Lo vivo como vocación, como sacramento</w:t>
      </w:r>
      <w:r w:rsidR="006D297D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  <w:r w:rsidR="006D297D" w:rsidRPr="006D297D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y</w:t>
      </w:r>
      <w:r w:rsidR="006D297D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como don?</w:t>
      </w:r>
    </w:p>
    <w:p w14:paraId="5B91CC6D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3CB8E0D">
          <v:rect id="_x0000_i1032" style="width:0;height:1.5pt" o:hralign="center" o:hrstd="t" o:hr="t" fillcolor="#a0a0a0" stroked="f"/>
        </w:pict>
      </w:r>
    </w:p>
    <w:p w14:paraId="035C56E8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3155587">
          <v:rect id="_x0000_i1033" style="width:0;height:1.5pt" o:hralign="center" o:hrstd="t" o:hr="t" fillcolor="#a0a0a0" stroked="f"/>
        </w:pict>
      </w:r>
    </w:p>
    <w:p w14:paraId="087EA594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47ED67C">
          <v:rect id="_x0000_i1034" style="width:0;height:1.5pt" o:hralign="center" o:hrstd="t" o:hr="t" fillcolor="#a0a0a0" stroked="f"/>
        </w:pict>
      </w:r>
    </w:p>
    <w:p w14:paraId="7DA2C114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0F746F6">
          <v:rect id="_x0000_i1035" style="width:0;height:1.5pt" o:hralign="center" o:hrstd="t" o:hr="t" fillcolor="#a0a0a0" stroked="f"/>
        </w:pict>
      </w:r>
    </w:p>
    <w:p w14:paraId="67D623CF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96A3C22">
          <v:rect id="_x0000_i1036" style="width:0;height:1.5pt" o:hralign="center" o:hrstd="t" o:hr="t" fillcolor="#a0a0a0" stroked="f"/>
        </w:pict>
      </w:r>
    </w:p>
    <w:p w14:paraId="224FED24" w14:textId="77777777" w:rsidR="005E4C60" w:rsidRPr="00AA504C" w:rsidRDefault="005E4C60" w:rsidP="005E4C6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00A8229C" w14:textId="77777777" w:rsidR="009560F7" w:rsidRDefault="009560F7" w:rsidP="0095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¿Percibo mi relación conyugal (o mi apertura a ella) como camino de santidad?</w:t>
      </w:r>
    </w:p>
    <w:p w14:paraId="53AAEED1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D056A3F">
          <v:rect id="_x0000_i1037" style="width:0;height:1.5pt" o:hralign="center" o:hrstd="t" o:hr="t" fillcolor="#a0a0a0" stroked="f"/>
        </w:pict>
      </w:r>
    </w:p>
    <w:p w14:paraId="5F989B3F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3C9C648">
          <v:rect id="_x0000_i1038" style="width:0;height:1.5pt" o:hralign="center" o:hrstd="t" o:hr="t" fillcolor="#a0a0a0" stroked="f"/>
        </w:pict>
      </w:r>
    </w:p>
    <w:p w14:paraId="7C88991F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EC8985E">
          <v:rect id="_x0000_i1039" style="width:0;height:1.5pt" o:hralign="center" o:hrstd="t" o:hr="t" fillcolor="#a0a0a0" stroked="f"/>
        </w:pict>
      </w:r>
    </w:p>
    <w:p w14:paraId="1F674747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08A0A50">
          <v:rect id="_x0000_i1040" style="width:0;height:1.5pt" o:hralign="center" o:hrstd="t" o:hr="t" fillcolor="#a0a0a0" stroked="f"/>
        </w:pict>
      </w:r>
    </w:p>
    <w:p w14:paraId="582642F0" w14:textId="77777777" w:rsidR="005E4C60" w:rsidRPr="00FC725C" w:rsidRDefault="00000000" w:rsidP="005E4C6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ABA99CC">
          <v:rect id="_x0000_i1041" style="width:0;height:1.5pt" o:hralign="center" o:hrstd="t" o:hr="t" fillcolor="#a0a0a0" stroked="f"/>
        </w:pict>
      </w:r>
    </w:p>
    <w:p w14:paraId="3F72909A" w14:textId="77777777" w:rsidR="005E4C60" w:rsidRPr="00AA504C" w:rsidRDefault="005E4C60" w:rsidP="005E4C6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4D4462FC" w14:textId="77777777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No busques respuestas ideales. Busca respuestas verdaderas.</w:t>
      </w:r>
    </w:p>
    <w:p w14:paraId="53962CBF" w14:textId="77777777" w:rsidR="009560F7" w:rsidRPr="00AA504C" w:rsidRDefault="00000000" w:rsidP="009560F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57EDA54E">
          <v:rect id="_x0000_i1042" style="width:0;height:1.5pt" o:hralign="center" o:hrstd="t" o:hr="t" fillcolor="#a0a0a0" stroked="f"/>
        </w:pict>
      </w:r>
    </w:p>
    <w:p w14:paraId="433F8077" w14:textId="04228E2C" w:rsidR="009560F7" w:rsidRPr="00AA504C" w:rsidRDefault="009560F7" w:rsidP="009560F7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2. Unificar</w:t>
      </w:r>
      <w:r w:rsidR="001260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: </w:t>
      </w: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Ver el matrimonio desde Cristo</w:t>
      </w:r>
    </w:p>
    <w:p w14:paraId="6C74C03D" w14:textId="77777777" w:rsidR="000754B3" w:rsidRPr="000754B3" w:rsidRDefault="000754B3" w:rsidP="000754B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0754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Esta Parte V nos ha conducido al corazón del misterio del matrimonio cristiano:</w:t>
      </w:r>
    </w:p>
    <w:p w14:paraId="55FFC3B1" w14:textId="77777777" w:rsidR="000754B3" w:rsidRPr="000754B3" w:rsidRDefault="000754B3" w:rsidP="000754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0754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 matrimonio como sacramento</w:t>
      </w:r>
    </w:p>
    <w:p w14:paraId="50034DEB" w14:textId="77777777" w:rsidR="000754B3" w:rsidRPr="000754B3" w:rsidRDefault="000754B3" w:rsidP="000754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0754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 amor conyugal como signo vivo del amor redentor de Cristo</w:t>
      </w:r>
    </w:p>
    <w:p w14:paraId="29D10A70" w14:textId="77777777" w:rsidR="000754B3" w:rsidRPr="000754B3" w:rsidRDefault="000754B3" w:rsidP="000754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0754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 cuerpo como lenguaje del don</w:t>
      </w:r>
    </w:p>
    <w:p w14:paraId="538A2AE6" w14:textId="77777777" w:rsidR="000754B3" w:rsidRPr="000754B3" w:rsidRDefault="000754B3" w:rsidP="000754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0754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vida conyugal como camino de santificación</w:t>
      </w:r>
    </w:p>
    <w:p w14:paraId="769CACF1" w14:textId="77777777" w:rsidR="000754B3" w:rsidRPr="000754B3" w:rsidRDefault="000754B3" w:rsidP="000754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0754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gracia actúa en la vida cotidiana</w:t>
      </w:r>
    </w:p>
    <w:p w14:paraId="38AEAEEE" w14:textId="77777777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Pregúntate:</w:t>
      </w:r>
    </w:p>
    <w:p w14:paraId="2079B6A1" w14:textId="4F6FCF82" w:rsidR="009560F7" w:rsidRDefault="009560F7" w:rsidP="0095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¿Vivo mi relación </w:t>
      </w:r>
      <w:r w:rsidR="003E2D38" w:rsidRPr="003E2D38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con la conciencia de que es signo del amor de Dios</w:t>
      </w: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?</w:t>
      </w:r>
    </w:p>
    <w:p w14:paraId="7F3696CD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A64E6ED">
          <v:rect id="_x0000_i1043" style="width:0;height:1.5pt" o:hralign="center" o:hrstd="t" o:hr="t" fillcolor="#a0a0a0" stroked="f"/>
        </w:pict>
      </w:r>
    </w:p>
    <w:p w14:paraId="6C442A63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BFBFB00">
          <v:rect id="_x0000_i1044" style="width:0;height:1.5pt" o:hralign="center" o:hrstd="t" o:hr="t" fillcolor="#a0a0a0" stroked="f"/>
        </w:pict>
      </w:r>
    </w:p>
    <w:p w14:paraId="0E1B0032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CD8EDDE">
          <v:rect id="_x0000_i1045" style="width:0;height:1.5pt" o:hralign="center" o:hrstd="t" o:hr="t" fillcolor="#a0a0a0" stroked="f"/>
        </w:pict>
      </w:r>
    </w:p>
    <w:p w14:paraId="3CE324C1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92A2056">
          <v:rect id="_x0000_i1046" style="width:0;height:1.5pt" o:hralign="center" o:hrstd="t" o:hr="t" fillcolor="#a0a0a0" stroked="f"/>
        </w:pict>
      </w:r>
    </w:p>
    <w:p w14:paraId="7105C87E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027500C">
          <v:rect id="_x0000_i1047" style="width:0;height:1.5pt" o:hralign="center" o:hrstd="t" o:hr="t" fillcolor="#a0a0a0" stroked="f"/>
        </w:pict>
      </w:r>
    </w:p>
    <w:p w14:paraId="15DF57D7" w14:textId="77777777" w:rsidR="00864870" w:rsidRPr="00AA504C" w:rsidRDefault="00864870" w:rsidP="00864870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786013FA" w14:textId="77777777" w:rsidR="009560F7" w:rsidRPr="00AA504C" w:rsidRDefault="009560F7" w:rsidP="0095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¿Entiendo que amar implica donación, fidelidad y sacrificio?</w:t>
      </w:r>
    </w:p>
    <w:p w14:paraId="4FD91384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BB5A5F3">
          <v:rect id="_x0000_i1048" style="width:0;height:1.5pt" o:hralign="center" o:hrstd="t" o:hr="t" fillcolor="#a0a0a0" stroked="f"/>
        </w:pict>
      </w:r>
    </w:p>
    <w:p w14:paraId="55CE8C9D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2AC338B">
          <v:rect id="_x0000_i1049" style="width:0;height:1.5pt" o:hralign="center" o:hrstd="t" o:hr="t" fillcolor="#a0a0a0" stroked="f"/>
        </w:pict>
      </w:r>
    </w:p>
    <w:p w14:paraId="6FF53ED2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3423449">
          <v:rect id="_x0000_i1050" style="width:0;height:1.5pt" o:hralign="center" o:hrstd="t" o:hr="t" fillcolor="#a0a0a0" stroked="f"/>
        </w:pict>
      </w:r>
    </w:p>
    <w:p w14:paraId="2E77EBB0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DDCB7B9">
          <v:rect id="_x0000_i1051" style="width:0;height:1.5pt" o:hralign="center" o:hrstd="t" o:hr="t" fillcolor="#a0a0a0" stroked="f"/>
        </w:pict>
      </w:r>
    </w:p>
    <w:p w14:paraId="499979E8" w14:textId="77777777" w:rsidR="00864870" w:rsidRPr="00FC725C" w:rsidRDefault="00000000" w:rsidP="00864870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78120EE">
          <v:rect id="_x0000_i1052" style="width:0;height:1.5pt" o:hralign="center" o:hrstd="t" o:hr="t" fillcolor="#a0a0a0" stroked="f"/>
        </w:pict>
      </w:r>
    </w:p>
    <w:p w14:paraId="18EB67B1" w14:textId="6C4DACD8" w:rsidR="009560F7" w:rsidRPr="00AA504C" w:rsidRDefault="009560F7" w:rsidP="009560F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53F2C5A5" w14:textId="6CBE0A88" w:rsidR="00C423A6" w:rsidRDefault="009560F7" w:rsidP="00C423A6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3. Interiorizar</w:t>
      </w:r>
      <w:r w:rsidR="001260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</w:t>
      </w:r>
      <w:r w:rsidR="00C423A6"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Dejarse iluminar por la Palabra</w:t>
      </w:r>
      <w:r w:rsidR="00C423A6"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</w:p>
    <w:p w14:paraId="0101297C" w14:textId="65539E74" w:rsidR="009560F7" w:rsidRPr="00AA504C" w:rsidRDefault="009560F7" w:rsidP="00C423A6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Lee lentamente estas palabras:</w:t>
      </w:r>
    </w:p>
    <w:p w14:paraId="24A12BE0" w14:textId="76EE0B44" w:rsidR="009560F7" w:rsidRPr="00AA504C" w:rsidRDefault="009560F7" w:rsidP="009560F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“Los dos serán una sola carne. Gran misterio es este, pero yo lo digo respecto a Cristo y la Iglesia.” </w:t>
      </w:r>
      <w:r w:rsidRPr="00AA504C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s-CO"/>
          <w14:ligatures w14:val="none"/>
        </w:rPr>
        <w:t>(</w:t>
      </w:r>
      <w:proofErr w:type="spellStart"/>
      <w:r w:rsidRPr="00AA504C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s-CO"/>
          <w14:ligatures w14:val="none"/>
        </w:rPr>
        <w:t>Ef</w:t>
      </w:r>
      <w:proofErr w:type="spellEnd"/>
      <w:r w:rsidRPr="00AA504C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s-CO"/>
          <w14:ligatures w14:val="none"/>
        </w:rPr>
        <w:t xml:space="preserve"> 5, 31-32)</w:t>
      </w:r>
    </w:p>
    <w:p w14:paraId="561D0232" w14:textId="6B1C04E2" w:rsidR="009560F7" w:rsidRPr="00AA504C" w:rsidRDefault="009859B3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859B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Esta comparación no es simbólica ni poética: es sacramental.</w:t>
      </w:r>
    </w:p>
    <w:p w14:paraId="31EA2AFE" w14:textId="7F1D91D0" w:rsidR="009560F7" w:rsidRDefault="009560F7" w:rsidP="0095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¿Qué dice mi cuerpo </w:t>
      </w:r>
      <w:r w:rsidR="00172CCB" w:rsidRPr="00172CCB">
        <w:rPr>
          <w:rFonts w:ascii="Segoe UI" w:eastAsia="Times New Roman" w:hAnsi="Segoe UI" w:cs="Segoe UI"/>
          <w:color w:val="E97132" w:themeColor="accent2"/>
          <w:kern w:val="0"/>
          <w:sz w:val="24"/>
          <w:szCs w:val="24"/>
          <w:lang w:eastAsia="es-CO"/>
          <w14:ligatures w14:val="none"/>
        </w:rPr>
        <w:t xml:space="preserve">a través de </w:t>
      </w: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mis gestos, palabras y actitudes?</w:t>
      </w:r>
    </w:p>
    <w:p w14:paraId="297F5A9E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5A578BC">
          <v:rect id="_x0000_i1053" style="width:0;height:1.5pt" o:hralign="center" o:hrstd="t" o:hr="t" fillcolor="#a0a0a0" stroked="f"/>
        </w:pict>
      </w:r>
    </w:p>
    <w:p w14:paraId="15C43784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815AFAC">
          <v:rect id="_x0000_i1054" style="width:0;height:1.5pt" o:hralign="center" o:hrstd="t" o:hr="t" fillcolor="#a0a0a0" stroked="f"/>
        </w:pict>
      </w:r>
    </w:p>
    <w:p w14:paraId="23928DCF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3011821">
          <v:rect id="_x0000_i1055" style="width:0;height:1.5pt" o:hralign="center" o:hrstd="t" o:hr="t" fillcolor="#a0a0a0" stroked="f"/>
        </w:pict>
      </w:r>
    </w:p>
    <w:p w14:paraId="48570348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C0757C5">
          <v:rect id="_x0000_i1056" style="width:0;height:1.5pt" o:hralign="center" o:hrstd="t" o:hr="t" fillcolor="#a0a0a0" stroked="f"/>
        </w:pict>
      </w:r>
    </w:p>
    <w:p w14:paraId="4D25CD2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0BEF9BB">
          <v:rect id="_x0000_i1057" style="width:0;height:1.5pt" o:hralign="center" o:hrstd="t" o:hr="t" fillcolor="#a0a0a0" stroked="f"/>
        </w:pict>
      </w:r>
    </w:p>
    <w:p w14:paraId="725F5529" w14:textId="77777777" w:rsidR="00073506" w:rsidRPr="00AA504C" w:rsidRDefault="00073506" w:rsidP="00073506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7F8026F0" w14:textId="77777777" w:rsidR="009560F7" w:rsidRDefault="009560F7" w:rsidP="0095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¿Mi lenguaje corporal expresa don o posesión?</w:t>
      </w:r>
    </w:p>
    <w:p w14:paraId="2CB57D6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67B7B37">
          <v:rect id="_x0000_i1058" style="width:0;height:1.5pt" o:hralign="center" o:hrstd="t" o:hr="t" fillcolor="#a0a0a0" stroked="f"/>
        </w:pict>
      </w:r>
    </w:p>
    <w:p w14:paraId="4997B20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A32E17F">
          <v:rect id="_x0000_i1059" style="width:0;height:1.5pt" o:hralign="center" o:hrstd="t" o:hr="t" fillcolor="#a0a0a0" stroked="f"/>
        </w:pict>
      </w:r>
    </w:p>
    <w:p w14:paraId="5B9499F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D0189EB">
          <v:rect id="_x0000_i1060" style="width:0;height:1.5pt" o:hralign="center" o:hrstd="t" o:hr="t" fillcolor="#a0a0a0" stroked="f"/>
        </w:pict>
      </w:r>
    </w:p>
    <w:p w14:paraId="6EE29AA0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pict w14:anchorId="3F14F2D5">
          <v:rect id="_x0000_i1061" style="width:0;height:1.5pt" o:hralign="center" o:hrstd="t" o:hr="t" fillcolor="#a0a0a0" stroked="f"/>
        </w:pict>
      </w:r>
    </w:p>
    <w:p w14:paraId="0652D16F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1B4B5F7">
          <v:rect id="_x0000_i1062" style="width:0;height:1.5pt" o:hralign="center" o:hrstd="t" o:hr="t" fillcolor="#a0a0a0" stroked="f"/>
        </w:pict>
      </w:r>
    </w:p>
    <w:p w14:paraId="0EAC1808" w14:textId="77777777" w:rsidR="00073506" w:rsidRPr="00AA504C" w:rsidRDefault="00073506" w:rsidP="00073506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7262CF21" w14:textId="77777777" w:rsidR="009560F7" w:rsidRPr="00AA504C" w:rsidRDefault="009560F7" w:rsidP="0095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¿Mi amor ayuda al otro a crecer y a santificarse?</w:t>
      </w:r>
    </w:p>
    <w:p w14:paraId="4442167E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95C436F">
          <v:rect id="_x0000_i1063" style="width:0;height:1.5pt" o:hralign="center" o:hrstd="t" o:hr="t" fillcolor="#a0a0a0" stroked="f"/>
        </w:pict>
      </w:r>
    </w:p>
    <w:p w14:paraId="3665AAA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393DFF9">
          <v:rect id="_x0000_i1064" style="width:0;height:1.5pt" o:hralign="center" o:hrstd="t" o:hr="t" fillcolor="#a0a0a0" stroked="f"/>
        </w:pict>
      </w:r>
    </w:p>
    <w:p w14:paraId="754FA792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B044DF7">
          <v:rect id="_x0000_i1065" style="width:0;height:1.5pt" o:hralign="center" o:hrstd="t" o:hr="t" fillcolor="#a0a0a0" stroked="f"/>
        </w:pict>
      </w:r>
    </w:p>
    <w:p w14:paraId="0BDC7804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F2FD5E6">
          <v:rect id="_x0000_i1066" style="width:0;height:1.5pt" o:hralign="center" o:hrstd="t" o:hr="t" fillcolor="#a0a0a0" stroked="f"/>
        </w:pict>
      </w:r>
    </w:p>
    <w:p w14:paraId="23F4DB3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92D91E0">
          <v:rect id="_x0000_i1067" style="width:0;height:1.5pt" o:hralign="center" o:hrstd="t" o:hr="t" fillcolor="#a0a0a0" stroked="f"/>
        </w:pict>
      </w:r>
    </w:p>
    <w:p w14:paraId="53B10E43" w14:textId="77777777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Puedes concluir este momento con esta oración:</w:t>
      </w:r>
    </w:p>
    <w:p w14:paraId="4A7D021F" w14:textId="77777777" w:rsidR="009560F7" w:rsidRPr="00AA504C" w:rsidRDefault="009560F7" w:rsidP="009560F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Señor, enséñame a amar como Tú amas, con un amor que da vida y santifica.</w:t>
      </w:r>
    </w:p>
    <w:p w14:paraId="38C73AAD" w14:textId="77777777" w:rsidR="009560F7" w:rsidRPr="00AA504C" w:rsidRDefault="00000000" w:rsidP="009560F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2E31E6E9">
          <v:rect id="_x0000_i1068" style="width:0;height:1.5pt" o:hralign="center" o:hrstd="t" o:hr="t" fillcolor="#a0a0a0" stroked="f"/>
        </w:pict>
      </w:r>
    </w:p>
    <w:p w14:paraId="4E22C967" w14:textId="18044594" w:rsidR="009560F7" w:rsidRPr="00AA504C" w:rsidRDefault="009560F7" w:rsidP="009560F7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4. Encarnar</w:t>
      </w:r>
      <w:r w:rsidR="001260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Vivir el sacramento cada día</w:t>
      </w:r>
    </w:p>
    <w:p w14:paraId="3DF61F7F" w14:textId="77777777" w:rsidR="00420C67" w:rsidRDefault="00420C67" w:rsidP="00420C6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420C67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Este taller mistagógico te invita a descender del plano conceptual al plano existencial, para que el sacramento no permanezca como idea, sino que se convierta en vida.</w:t>
      </w:r>
    </w:p>
    <w:p w14:paraId="245E3D5E" w14:textId="49DCFD81" w:rsidR="009560F7" w:rsidRPr="00420C67" w:rsidRDefault="009560F7" w:rsidP="00420C67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420C67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¿Cómo vivo la fidelidad en lo cotidiano?</w:t>
      </w:r>
    </w:p>
    <w:p w14:paraId="5D714554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80E49EB">
          <v:rect id="_x0000_i1069" style="width:0;height:1.5pt" o:hralign="center" o:hrstd="t" o:hr="t" fillcolor="#a0a0a0" stroked="f"/>
        </w:pict>
      </w:r>
    </w:p>
    <w:p w14:paraId="5D7D8FD0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73698C3">
          <v:rect id="_x0000_i1070" style="width:0;height:1.5pt" o:hralign="center" o:hrstd="t" o:hr="t" fillcolor="#a0a0a0" stroked="f"/>
        </w:pict>
      </w:r>
    </w:p>
    <w:p w14:paraId="350318C6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48F22E5">
          <v:rect id="_x0000_i1071" style="width:0;height:1.5pt" o:hralign="center" o:hrstd="t" o:hr="t" fillcolor="#a0a0a0" stroked="f"/>
        </w:pict>
      </w:r>
    </w:p>
    <w:p w14:paraId="52DA2138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23A6B8F">
          <v:rect id="_x0000_i1072" style="width:0;height:1.5pt" o:hralign="center" o:hrstd="t" o:hr="t" fillcolor="#a0a0a0" stroked="f"/>
        </w:pict>
      </w:r>
    </w:p>
    <w:p w14:paraId="15395184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63D018D">
          <v:rect id="_x0000_i1073" style="width:0;height:1.5pt" o:hralign="center" o:hrstd="t" o:hr="t" fillcolor="#a0a0a0" stroked="f"/>
        </w:pict>
      </w:r>
    </w:p>
    <w:p w14:paraId="538518E8" w14:textId="77777777" w:rsidR="00073506" w:rsidRDefault="00073506" w:rsidP="00073506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4E650DAC" w14:textId="3DA75AE8" w:rsidR="009560F7" w:rsidRDefault="009560F7" w:rsidP="0095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¿Cómo cuido la dignidad del cuerpo del otro?</w:t>
      </w:r>
    </w:p>
    <w:p w14:paraId="3D347C7F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pict w14:anchorId="1DBCB7AE">
          <v:rect id="_x0000_i1074" style="width:0;height:1.5pt" o:hralign="center" o:hrstd="t" o:hr="t" fillcolor="#a0a0a0" stroked="f"/>
        </w:pict>
      </w:r>
    </w:p>
    <w:p w14:paraId="2198EB6E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BDF5B29">
          <v:rect id="_x0000_i1075" style="width:0;height:1.5pt" o:hralign="center" o:hrstd="t" o:hr="t" fillcolor="#a0a0a0" stroked="f"/>
        </w:pict>
      </w:r>
    </w:p>
    <w:p w14:paraId="028CA5E5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2B922A3">
          <v:rect id="_x0000_i1076" style="width:0;height:1.5pt" o:hralign="center" o:hrstd="t" o:hr="t" fillcolor="#a0a0a0" stroked="f"/>
        </w:pict>
      </w:r>
    </w:p>
    <w:p w14:paraId="68C4E7E1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372B309">
          <v:rect id="_x0000_i1077" style="width:0;height:1.5pt" o:hralign="center" o:hrstd="t" o:hr="t" fillcolor="#a0a0a0" stroked="f"/>
        </w:pict>
      </w:r>
    </w:p>
    <w:p w14:paraId="65008A97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24B48CC">
          <v:rect id="_x0000_i1078" style="width:0;height:1.5pt" o:hralign="center" o:hrstd="t" o:hr="t" fillcolor="#a0a0a0" stroked="f"/>
        </w:pict>
      </w:r>
    </w:p>
    <w:p w14:paraId="4E624E65" w14:textId="77777777" w:rsidR="00073506" w:rsidRPr="00AA504C" w:rsidRDefault="00073506" w:rsidP="00073506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15CA671D" w14:textId="77777777" w:rsidR="009560F7" w:rsidRPr="00AA504C" w:rsidRDefault="009560F7" w:rsidP="0095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gestos concretos pueden expresar hoy un amor más verdadero?</w:t>
      </w:r>
    </w:p>
    <w:p w14:paraId="636FCC36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FDE6923">
          <v:rect id="_x0000_i1079" style="width:0;height:1.5pt" o:hralign="center" o:hrstd="t" o:hr="t" fillcolor="#a0a0a0" stroked="f"/>
        </w:pict>
      </w:r>
    </w:p>
    <w:p w14:paraId="52FA2B94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2745754">
          <v:rect id="_x0000_i1080" style="width:0;height:1.5pt" o:hralign="center" o:hrstd="t" o:hr="t" fillcolor="#a0a0a0" stroked="f"/>
        </w:pict>
      </w:r>
    </w:p>
    <w:p w14:paraId="62669F2F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44715C4">
          <v:rect id="_x0000_i1081" style="width:0;height:1.5pt" o:hralign="center" o:hrstd="t" o:hr="t" fillcolor="#a0a0a0" stroked="f"/>
        </w:pict>
      </w:r>
    </w:p>
    <w:p w14:paraId="15F5C6C9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61B01E7">
          <v:rect id="_x0000_i1082" style="width:0;height:1.5pt" o:hralign="center" o:hrstd="t" o:hr="t" fillcolor="#a0a0a0" stroked="f"/>
        </w:pict>
      </w:r>
    </w:p>
    <w:p w14:paraId="10D7D867" w14:textId="77777777" w:rsidR="00073506" w:rsidRPr="00FC725C" w:rsidRDefault="00000000" w:rsidP="00073506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524E4F1">
          <v:rect id="_x0000_i1083" style="width:0;height:1.5pt" o:hralign="center" o:hrstd="t" o:hr="t" fillcolor="#a0a0a0" stroked="f"/>
        </w:pict>
      </w:r>
    </w:p>
    <w:p w14:paraId="10E27F08" w14:textId="77777777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Elige una acción concreta que haga visible la gracia del sacramento en tu vida diaria.</w:t>
      </w:r>
    </w:p>
    <w:p w14:paraId="5C3011EC" w14:textId="77777777" w:rsidR="009560F7" w:rsidRPr="00AA504C" w:rsidRDefault="00000000" w:rsidP="009560F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4B7440E0">
          <v:rect id="_x0000_i1084" style="width:0;height:1.5pt" o:hralign="center" o:hrstd="t" o:hr="t" fillcolor="#a0a0a0" stroked="f"/>
        </w:pict>
      </w:r>
    </w:p>
    <w:p w14:paraId="3B2C7788" w14:textId="77777777" w:rsidR="009560F7" w:rsidRPr="00AA504C" w:rsidRDefault="009560F7" w:rsidP="009560F7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Para seguir caminando</w:t>
      </w:r>
    </w:p>
    <w:p w14:paraId="7633B1A0" w14:textId="76E967F4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La Parte V nos ha mostrado que el matrimonio cristiano no es solo un camino humano, sino un </w:t>
      </w:r>
      <w:r w:rsidRPr="00AA504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camino sacramental</w:t>
      </w: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.</w:t>
      </w:r>
      <w:r w:rsidR="00B40783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En él, el amor humano es asumido, purificado y elevado por la gracia.</w:t>
      </w:r>
    </w:p>
    <w:p w14:paraId="38324DC6" w14:textId="77777777" w:rsidR="009560F7" w:rsidRPr="00AA504C" w:rsidRDefault="009560F7" w:rsidP="009560F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AA504C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Vuelve a este taller cuando lo necesites. El amor verdadero se aprende y se renueva cada día.</w:t>
      </w:r>
    </w:p>
    <w:p w14:paraId="2036DDE1" w14:textId="77777777" w:rsidR="00BC1C50" w:rsidRPr="00AA504C" w:rsidRDefault="00BC1C50">
      <w:pPr>
        <w:rPr>
          <w:rFonts w:ascii="Segoe UI" w:hAnsi="Segoe UI" w:cs="Segoe UI"/>
          <w:sz w:val="24"/>
          <w:szCs w:val="24"/>
        </w:rPr>
      </w:pPr>
    </w:p>
    <w:sectPr w:rsidR="00BC1C50" w:rsidRPr="00AA5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290"/>
    <w:multiLevelType w:val="multilevel"/>
    <w:tmpl w:val="C91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90C5C"/>
    <w:multiLevelType w:val="hybridMultilevel"/>
    <w:tmpl w:val="9F228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17D5"/>
    <w:multiLevelType w:val="hybridMultilevel"/>
    <w:tmpl w:val="EEA24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C6883"/>
    <w:multiLevelType w:val="multilevel"/>
    <w:tmpl w:val="7FE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E4D67"/>
    <w:multiLevelType w:val="multilevel"/>
    <w:tmpl w:val="60A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81387"/>
    <w:multiLevelType w:val="multilevel"/>
    <w:tmpl w:val="899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A3E3A"/>
    <w:multiLevelType w:val="multilevel"/>
    <w:tmpl w:val="EDB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B7145"/>
    <w:multiLevelType w:val="multilevel"/>
    <w:tmpl w:val="74A0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48122">
    <w:abstractNumId w:val="0"/>
  </w:num>
  <w:num w:numId="2" w16cid:durableId="1292323259">
    <w:abstractNumId w:val="4"/>
  </w:num>
  <w:num w:numId="3" w16cid:durableId="1533804740">
    <w:abstractNumId w:val="5"/>
  </w:num>
  <w:num w:numId="4" w16cid:durableId="1583760490">
    <w:abstractNumId w:val="7"/>
  </w:num>
  <w:num w:numId="5" w16cid:durableId="1415395013">
    <w:abstractNumId w:val="3"/>
  </w:num>
  <w:num w:numId="6" w16cid:durableId="1827012696">
    <w:abstractNumId w:val="6"/>
  </w:num>
  <w:num w:numId="7" w16cid:durableId="1257404728">
    <w:abstractNumId w:val="2"/>
  </w:num>
  <w:num w:numId="8" w16cid:durableId="148662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7"/>
    <w:rsid w:val="00073506"/>
    <w:rsid w:val="000754B3"/>
    <w:rsid w:val="00126072"/>
    <w:rsid w:val="00141B91"/>
    <w:rsid w:val="00172CCB"/>
    <w:rsid w:val="0027164A"/>
    <w:rsid w:val="003E2D38"/>
    <w:rsid w:val="00420C67"/>
    <w:rsid w:val="004E7436"/>
    <w:rsid w:val="005045C2"/>
    <w:rsid w:val="00581004"/>
    <w:rsid w:val="0059616A"/>
    <w:rsid w:val="005E4C60"/>
    <w:rsid w:val="006D297D"/>
    <w:rsid w:val="00864870"/>
    <w:rsid w:val="0090468A"/>
    <w:rsid w:val="009560F7"/>
    <w:rsid w:val="009859B3"/>
    <w:rsid w:val="00994AE5"/>
    <w:rsid w:val="00AA504C"/>
    <w:rsid w:val="00B40783"/>
    <w:rsid w:val="00BC1C50"/>
    <w:rsid w:val="00BE51CB"/>
    <w:rsid w:val="00C02366"/>
    <w:rsid w:val="00C423A6"/>
    <w:rsid w:val="00D14E96"/>
    <w:rsid w:val="00F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D21D"/>
  <w15:chartTrackingRefBased/>
  <w15:docId w15:val="{30CAB3D3-3C6F-483F-9F49-0C95DD91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0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0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0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0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0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0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maria carolina ochoa</cp:lastModifiedBy>
  <cp:revision>19</cp:revision>
  <dcterms:created xsi:type="dcterms:W3CDTF">2026-03-02T18:25:00Z</dcterms:created>
  <dcterms:modified xsi:type="dcterms:W3CDTF">2026-03-03T19:41:00Z</dcterms:modified>
</cp:coreProperties>
</file>